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B3B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002D62"/>
          <w:sz w:val="40"/>
          <w:szCs w:val="40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1" layoutInCell="1" allowOverlap="1" wp14:anchorId="46DAE444" wp14:editId="5673F23F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170000" cy="1170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30D">
        <w:rPr>
          <w:rFonts w:ascii="Segoe UI Semibold" w:hAnsi="Segoe UI Semibold" w:cs="Segoe UI Semibold"/>
          <w:color w:val="002D62"/>
          <w:sz w:val="40"/>
          <w:szCs w:val="40"/>
        </w:rPr>
        <w:t>Central Coast Council</w:t>
      </w:r>
    </w:p>
    <w:p w14:paraId="66001269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>PFAS Monitoring Results</w:t>
      </w:r>
    </w:p>
    <w:p w14:paraId="2BCF2707" w14:textId="2F7D374B" w:rsidR="009F7568" w:rsidRDefault="009F7568" w:rsidP="009F7568">
      <w:pPr>
        <w:pStyle w:val="Heading2"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August 2024 - </w:t>
      </w:r>
      <w:r w:rsidR="00CE5F72">
        <w:rPr>
          <w:rFonts w:ascii="Segoe UI Semibold" w:hAnsi="Segoe UI Semibold" w:cs="Segoe UI Semibold"/>
          <w:color w:val="1C1F4E"/>
          <w:sz w:val="31"/>
          <w:szCs w:val="31"/>
        </w:rPr>
        <w:t>September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 2025</w:t>
      </w:r>
    </w:p>
    <w:p w14:paraId="45190C10" w14:textId="77777777" w:rsidR="009F7568" w:rsidRDefault="009F7568" w:rsidP="009F7568"/>
    <w:p w14:paraId="6CF09774" w14:textId="77777777" w:rsidR="009F7568" w:rsidRDefault="009F7568" w:rsidP="009F7568"/>
    <w:p w14:paraId="64EF2E95" w14:textId="77777777" w:rsidR="009F7568" w:rsidRDefault="009F7568" w:rsidP="009F7568">
      <w:pPr>
        <w:pBdr>
          <w:bottom w:val="single" w:sz="4" w:space="1" w:color="auto"/>
        </w:pBdr>
      </w:pPr>
    </w:p>
    <w:p w14:paraId="39D2A521" w14:textId="6115BF26" w:rsidR="0035202C" w:rsidRDefault="0035202C"/>
    <w:p w14:paraId="6C97CC14" w14:textId="0E9F53F9" w:rsidR="009F7568" w:rsidRDefault="009F7568" w:rsidP="00C425A2">
      <w:pPr>
        <w:pStyle w:val="Heading1"/>
        <w:keepLines w:val="0"/>
        <w:spacing w:after="120" w:line="276" w:lineRule="auto"/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</w:pPr>
      <w:r w:rsidRPr="003B3996"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  <w:t xml:space="preserve">Mangrove Creek Dam Catchment </w:t>
      </w:r>
    </w:p>
    <w:p w14:paraId="0B8E5FCB" w14:textId="2ECB6CFD" w:rsidR="007655D3" w:rsidRDefault="007655D3" w:rsidP="007655D3">
      <w:r>
        <w:t>* N/D = Nil Detection in the analysis, noting that the detection limit is &lt;0.001ug/L</w:t>
      </w:r>
    </w:p>
    <w:p w14:paraId="6FFDB447" w14:textId="77777777" w:rsidR="007655D3" w:rsidRDefault="007655D3" w:rsidP="007655D3">
      <w:r>
        <w:t>** Units are in micrograms per litre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409"/>
        <w:gridCol w:w="2127"/>
        <w:gridCol w:w="1842"/>
      </w:tblGrid>
      <w:tr w:rsidR="0053400E" w:rsidRPr="003A12BE" w14:paraId="3E23657A" w14:textId="77777777" w:rsidTr="00CE5F72">
        <w:trPr>
          <w:tblHeader/>
        </w:trPr>
        <w:tc>
          <w:tcPr>
            <w:tcW w:w="3256" w:type="dxa"/>
          </w:tcPr>
          <w:p w14:paraId="56710DB8" w14:textId="77777777" w:rsidR="0053400E" w:rsidRPr="003A12BE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2409" w:type="dxa"/>
          </w:tcPr>
          <w:p w14:paraId="4A2821C9" w14:textId="77777777" w:rsidR="0053400E" w:rsidRPr="003A12BE" w:rsidRDefault="0053400E" w:rsidP="003A12BE">
            <w:pPr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2127" w:type="dxa"/>
          </w:tcPr>
          <w:p w14:paraId="00A502FA" w14:textId="77777777" w:rsidR="0053400E" w:rsidRPr="003A12BE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b/>
                <w:bCs/>
                <w:sz w:val="20"/>
                <w:szCs w:val="20"/>
              </w:rPr>
              <w:t>PFAS Substance</w:t>
            </w:r>
          </w:p>
        </w:tc>
        <w:tc>
          <w:tcPr>
            <w:tcW w:w="1842" w:type="dxa"/>
          </w:tcPr>
          <w:p w14:paraId="556FD3F6" w14:textId="77777777" w:rsidR="0053400E" w:rsidRPr="003A12BE" w:rsidRDefault="0053400E" w:rsidP="00567F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b/>
                <w:bCs/>
                <w:sz w:val="20"/>
                <w:szCs w:val="20"/>
              </w:rPr>
              <w:t>Notes</w:t>
            </w:r>
          </w:p>
        </w:tc>
      </w:tr>
      <w:tr w:rsidR="0053400E" w:rsidRPr="003A12BE" w14:paraId="2D75937E" w14:textId="77777777" w:rsidTr="00CE5F72">
        <w:trPr>
          <w:tblHeader/>
        </w:trPr>
        <w:tc>
          <w:tcPr>
            <w:tcW w:w="3256" w:type="dxa"/>
          </w:tcPr>
          <w:p w14:paraId="6EF8C7D8" w14:textId="7118F3BF" w:rsidR="0053400E" w:rsidRPr="003A12BE" w:rsidRDefault="00CE5F72" w:rsidP="00567F23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color w:val="000000"/>
                <w:sz w:val="20"/>
                <w:szCs w:val="20"/>
              </w:rPr>
              <w:t>MCD Junction Top</w:t>
            </w:r>
          </w:p>
        </w:tc>
        <w:tc>
          <w:tcPr>
            <w:tcW w:w="2409" w:type="dxa"/>
          </w:tcPr>
          <w:p w14:paraId="59179118" w14:textId="3FB7CD3B" w:rsidR="0053400E" w:rsidRPr="003A12BE" w:rsidRDefault="0053400E" w:rsidP="003A12BE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17 December 2024</w:t>
            </w:r>
          </w:p>
        </w:tc>
        <w:tc>
          <w:tcPr>
            <w:tcW w:w="2127" w:type="dxa"/>
          </w:tcPr>
          <w:p w14:paraId="782627A6" w14:textId="77777777" w:rsidR="0053400E" w:rsidRPr="003A12BE" w:rsidRDefault="0053400E" w:rsidP="00567F23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1842" w:type="dxa"/>
          </w:tcPr>
          <w:p w14:paraId="6ACBF4A7" w14:textId="77777777" w:rsidR="0053400E" w:rsidRPr="003A12BE" w:rsidRDefault="0053400E" w:rsidP="00567F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5F72" w:rsidRPr="003A12BE" w14:paraId="69583603" w14:textId="77777777" w:rsidTr="00CE5F72">
        <w:trPr>
          <w:tblHeader/>
        </w:trPr>
        <w:tc>
          <w:tcPr>
            <w:tcW w:w="3256" w:type="dxa"/>
          </w:tcPr>
          <w:p w14:paraId="12A8271C" w14:textId="71B97D1C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color w:val="000000"/>
                <w:sz w:val="20"/>
                <w:szCs w:val="20"/>
              </w:rPr>
              <w:t>MCD Tower</w:t>
            </w:r>
          </w:p>
        </w:tc>
        <w:tc>
          <w:tcPr>
            <w:tcW w:w="2409" w:type="dxa"/>
            <w:vMerge w:val="restart"/>
          </w:tcPr>
          <w:p w14:paraId="57F12AF2" w14:textId="05C437AD" w:rsidR="00CE5F72" w:rsidRPr="003A12BE" w:rsidRDefault="00CE5F72" w:rsidP="003A12BE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18 February 2025</w:t>
            </w:r>
          </w:p>
        </w:tc>
        <w:tc>
          <w:tcPr>
            <w:tcW w:w="2127" w:type="dxa"/>
          </w:tcPr>
          <w:p w14:paraId="5A097495" w14:textId="77777777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1842" w:type="dxa"/>
          </w:tcPr>
          <w:p w14:paraId="37CA5CD5" w14:textId="77777777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5F72" w:rsidRPr="003A12BE" w14:paraId="1801B0CE" w14:textId="77777777" w:rsidTr="00CE5F72">
        <w:trPr>
          <w:tblHeader/>
        </w:trPr>
        <w:tc>
          <w:tcPr>
            <w:tcW w:w="3256" w:type="dxa"/>
          </w:tcPr>
          <w:p w14:paraId="781CFABC" w14:textId="7A81FCC3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color w:val="000000"/>
                <w:sz w:val="20"/>
                <w:szCs w:val="20"/>
              </w:rPr>
              <w:t>MCD Portal</w:t>
            </w:r>
          </w:p>
        </w:tc>
        <w:tc>
          <w:tcPr>
            <w:tcW w:w="2409" w:type="dxa"/>
            <w:vMerge/>
          </w:tcPr>
          <w:p w14:paraId="0ACC02D9" w14:textId="7B00BF08" w:rsidR="00CE5F72" w:rsidRPr="003A12BE" w:rsidRDefault="00CE5F72" w:rsidP="003A12BE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5ABCE7" w14:textId="3633134C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1842" w:type="dxa"/>
          </w:tcPr>
          <w:p w14:paraId="5C0DC9C0" w14:textId="607810AA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5F72" w:rsidRPr="003A12BE" w14:paraId="1A7ED2B3" w14:textId="77777777" w:rsidTr="00CE5F72">
        <w:trPr>
          <w:tblHeader/>
        </w:trPr>
        <w:tc>
          <w:tcPr>
            <w:tcW w:w="3256" w:type="dxa"/>
          </w:tcPr>
          <w:p w14:paraId="13E89173" w14:textId="689A0CE1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color w:val="000000"/>
                <w:sz w:val="20"/>
                <w:szCs w:val="20"/>
              </w:rPr>
              <w:t>MCD Homestead</w:t>
            </w:r>
          </w:p>
        </w:tc>
        <w:tc>
          <w:tcPr>
            <w:tcW w:w="2409" w:type="dxa"/>
            <w:vMerge/>
          </w:tcPr>
          <w:p w14:paraId="5C20AE9C" w14:textId="4D1798CB" w:rsidR="00CE5F72" w:rsidRPr="003A12BE" w:rsidRDefault="00CE5F72" w:rsidP="003A12BE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D77B99" w14:textId="77777777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1842" w:type="dxa"/>
          </w:tcPr>
          <w:p w14:paraId="21AD9020" w14:textId="77777777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5F72" w:rsidRPr="003A12BE" w14:paraId="7DA979B4" w14:textId="77777777" w:rsidTr="00CE5F72">
        <w:trPr>
          <w:tblHeader/>
        </w:trPr>
        <w:tc>
          <w:tcPr>
            <w:tcW w:w="3256" w:type="dxa"/>
          </w:tcPr>
          <w:p w14:paraId="00A6EEA7" w14:textId="188FD8CB" w:rsidR="00CE5F72" w:rsidRPr="003A12BE" w:rsidRDefault="00CE5F72" w:rsidP="00CE5F72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color w:val="000000"/>
                <w:sz w:val="20"/>
                <w:szCs w:val="20"/>
              </w:rPr>
              <w:t>MCD Junction Top</w:t>
            </w:r>
          </w:p>
        </w:tc>
        <w:tc>
          <w:tcPr>
            <w:tcW w:w="2409" w:type="dxa"/>
          </w:tcPr>
          <w:p w14:paraId="1F1E21D6" w14:textId="593B0F3A" w:rsidR="00CE5F72" w:rsidRPr="003A12BE" w:rsidRDefault="00CE5F72" w:rsidP="003A12BE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6 May 2025</w:t>
            </w:r>
          </w:p>
        </w:tc>
        <w:tc>
          <w:tcPr>
            <w:tcW w:w="2127" w:type="dxa"/>
          </w:tcPr>
          <w:p w14:paraId="6204C5D0" w14:textId="2558FD6C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1842" w:type="dxa"/>
          </w:tcPr>
          <w:p w14:paraId="6C25B54F" w14:textId="77777777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5F72" w:rsidRPr="003A12BE" w14:paraId="785E8D01" w14:textId="77777777" w:rsidTr="00CE5F72">
        <w:trPr>
          <w:tblHeader/>
        </w:trPr>
        <w:tc>
          <w:tcPr>
            <w:tcW w:w="3256" w:type="dxa"/>
          </w:tcPr>
          <w:p w14:paraId="2DC6217C" w14:textId="2EE6AB7D" w:rsidR="00CE5F72" w:rsidRPr="003A12BE" w:rsidRDefault="00CE5F72" w:rsidP="00CE5F72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color w:val="000000"/>
                <w:sz w:val="20"/>
                <w:szCs w:val="20"/>
              </w:rPr>
              <w:t>MCD Junction Top</w:t>
            </w:r>
          </w:p>
        </w:tc>
        <w:tc>
          <w:tcPr>
            <w:tcW w:w="2409" w:type="dxa"/>
          </w:tcPr>
          <w:p w14:paraId="24FF5376" w14:textId="0D843C3B" w:rsidR="00CE5F72" w:rsidRPr="003A12BE" w:rsidRDefault="00CE5F72" w:rsidP="003A12BE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12 August 2025</w:t>
            </w:r>
          </w:p>
        </w:tc>
        <w:tc>
          <w:tcPr>
            <w:tcW w:w="2127" w:type="dxa"/>
          </w:tcPr>
          <w:p w14:paraId="72319F4B" w14:textId="61FEE170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  <w:r w:rsidRPr="003A12BE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1842" w:type="dxa"/>
          </w:tcPr>
          <w:p w14:paraId="74B900BF" w14:textId="77777777" w:rsidR="00CE5F72" w:rsidRPr="003A12BE" w:rsidRDefault="00CE5F72" w:rsidP="00CE5F7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4707821" w14:textId="79BD73EF" w:rsidR="0053400E" w:rsidRDefault="0053400E"/>
    <w:p w14:paraId="530CA9AF" w14:textId="77777777" w:rsidR="00BA4DB5" w:rsidRPr="00BA4DB5" w:rsidRDefault="00BA4DB5" w:rsidP="00BA4DB5">
      <w:pPr>
        <w:rPr>
          <w:lang w:eastAsia="en-AU"/>
        </w:rPr>
      </w:pPr>
    </w:p>
    <w:p w14:paraId="46684DAE" w14:textId="2F963CBC" w:rsidR="00AF3237" w:rsidRDefault="00AF3237" w:rsidP="00002295"/>
    <w:sectPr w:rsidR="00AF323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B753" w14:textId="77777777" w:rsidR="00005CD5" w:rsidRDefault="00005CD5" w:rsidP="00535474">
      <w:pPr>
        <w:spacing w:after="0" w:line="240" w:lineRule="auto"/>
      </w:pPr>
      <w:r>
        <w:separator/>
      </w:r>
    </w:p>
  </w:endnote>
  <w:endnote w:type="continuationSeparator" w:id="0">
    <w:p w14:paraId="13D96179" w14:textId="77777777" w:rsidR="00005CD5" w:rsidRDefault="00005CD5" w:rsidP="0053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2471" w14:textId="3C54F12D" w:rsidR="00535474" w:rsidRPr="00351974" w:rsidRDefault="00535474" w:rsidP="00535474">
    <w:pPr>
      <w:pStyle w:val="Footer"/>
      <w:jc w:val="center"/>
      <w:rPr>
        <w:rFonts w:ascii="Segoe UI" w:hAnsi="Segoe UI" w:cs="Segoe UI"/>
        <w:color w:val="606060"/>
        <w:sz w:val="18"/>
        <w:szCs w:val="18"/>
      </w:rPr>
    </w:pPr>
    <w:r w:rsidRPr="003B3996">
      <w:rPr>
        <w:rFonts w:ascii="Segoe UI" w:hAnsi="Segoe UI" w:cs="Segoe UI"/>
        <w:color w:val="606060"/>
        <w:sz w:val="18"/>
        <w:szCs w:val="18"/>
      </w:rPr>
      <w:t>PFAS Monitoring Results</w:t>
    </w:r>
    <w:r w:rsidR="00CE5F72">
      <w:rPr>
        <w:rFonts w:ascii="Segoe UI" w:hAnsi="Segoe UI" w:cs="Segoe UI"/>
        <w:color w:val="606060"/>
        <w:sz w:val="18"/>
        <w:szCs w:val="18"/>
      </w:rPr>
      <w:t xml:space="preserve"> Mangrove Creek Dam Catchment</w:t>
    </w:r>
    <w:sdt>
      <w:sdtPr>
        <w:rPr>
          <w:rFonts w:ascii="Segoe UI" w:hAnsi="Segoe UI" w:cs="Segoe UI"/>
          <w:color w:val="606060"/>
          <w:sz w:val="18"/>
          <w:szCs w:val="18"/>
        </w:rPr>
        <w:id w:val="-235019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" w:hAnsi="Segoe UI" w:cs="Segoe UI"/>
              <w:color w:val="606060"/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Segoe UI" w:hAnsi="Segoe UI" w:cs="Segoe UI"/>
                <w:color w:val="606060"/>
                <w:sz w:val="18"/>
                <w:szCs w:val="18"/>
              </w:rPr>
              <w:tab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Page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PAGE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 of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NUMPAGES 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</w:sdtContent>
        </w:sdt>
      </w:sdtContent>
    </w:sdt>
  </w:p>
  <w:p w14:paraId="3B143DCE" w14:textId="77777777" w:rsidR="00535474" w:rsidRDefault="0053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0F32" w14:textId="77777777" w:rsidR="00005CD5" w:rsidRDefault="00005CD5" w:rsidP="00535474">
      <w:pPr>
        <w:spacing w:after="0" w:line="240" w:lineRule="auto"/>
      </w:pPr>
      <w:r>
        <w:separator/>
      </w:r>
    </w:p>
  </w:footnote>
  <w:footnote w:type="continuationSeparator" w:id="0">
    <w:p w14:paraId="56ED77C1" w14:textId="77777777" w:rsidR="00005CD5" w:rsidRDefault="00005CD5" w:rsidP="0053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BC"/>
    <w:rsid w:val="00002295"/>
    <w:rsid w:val="00005CD5"/>
    <w:rsid w:val="000246DF"/>
    <w:rsid w:val="0003110B"/>
    <w:rsid w:val="00064922"/>
    <w:rsid w:val="0007267E"/>
    <w:rsid w:val="001E6C31"/>
    <w:rsid w:val="001F0886"/>
    <w:rsid w:val="001F6823"/>
    <w:rsid w:val="002C7D06"/>
    <w:rsid w:val="0035202C"/>
    <w:rsid w:val="00395B8A"/>
    <w:rsid w:val="003A12BE"/>
    <w:rsid w:val="003A235E"/>
    <w:rsid w:val="003E0936"/>
    <w:rsid w:val="003F0E42"/>
    <w:rsid w:val="00450312"/>
    <w:rsid w:val="00486684"/>
    <w:rsid w:val="004C66AD"/>
    <w:rsid w:val="004E3F87"/>
    <w:rsid w:val="005261FA"/>
    <w:rsid w:val="0053400E"/>
    <w:rsid w:val="00535474"/>
    <w:rsid w:val="00563E36"/>
    <w:rsid w:val="005837BC"/>
    <w:rsid w:val="005F1E2C"/>
    <w:rsid w:val="006A101F"/>
    <w:rsid w:val="00705AA7"/>
    <w:rsid w:val="00763FA7"/>
    <w:rsid w:val="007655D3"/>
    <w:rsid w:val="00881295"/>
    <w:rsid w:val="008A202B"/>
    <w:rsid w:val="008B72A1"/>
    <w:rsid w:val="00946913"/>
    <w:rsid w:val="009F7568"/>
    <w:rsid w:val="00A0758A"/>
    <w:rsid w:val="00AD6544"/>
    <w:rsid w:val="00AF3237"/>
    <w:rsid w:val="00B40511"/>
    <w:rsid w:val="00B53E98"/>
    <w:rsid w:val="00B73D51"/>
    <w:rsid w:val="00B94283"/>
    <w:rsid w:val="00BA4DB5"/>
    <w:rsid w:val="00C32A5A"/>
    <w:rsid w:val="00C425A2"/>
    <w:rsid w:val="00C52511"/>
    <w:rsid w:val="00C55DC2"/>
    <w:rsid w:val="00CD3551"/>
    <w:rsid w:val="00CE4EF7"/>
    <w:rsid w:val="00CE5F72"/>
    <w:rsid w:val="00D966ED"/>
    <w:rsid w:val="00E50F4C"/>
    <w:rsid w:val="00E572B0"/>
    <w:rsid w:val="00E702E9"/>
    <w:rsid w:val="00E7597D"/>
    <w:rsid w:val="00F0641C"/>
    <w:rsid w:val="00F1179E"/>
    <w:rsid w:val="00F507C8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F5FC"/>
  <w15:chartTrackingRefBased/>
  <w15:docId w15:val="{C36C5E16-4CEC-478D-84CB-8A36687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74"/>
  </w:style>
  <w:style w:type="paragraph" w:styleId="Footer">
    <w:name w:val="footer"/>
    <w:basedOn w:val="Normal"/>
    <w:link w:val="Foot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8f36a-9171-451e-a10c-05e90cc3a4c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E5957236C408C966C071C3CAFCE" ma:contentTypeVersion="16" ma:contentTypeDescription="Create a new document." ma:contentTypeScope="" ma:versionID="af61bc4c0417491ba938271436e43524">
  <xsd:schema xmlns:xsd="http://www.w3.org/2001/XMLSchema" xmlns:xs="http://www.w3.org/2001/XMLSchema" xmlns:p="http://schemas.microsoft.com/office/2006/metadata/properties" xmlns:ns2="e058f36a-9171-451e-a10c-05e90cc3a4cf" xmlns:ns3="4088661f-3df9-488e-a7dd-828fd1d5e4fe" targetNamespace="http://schemas.microsoft.com/office/2006/metadata/properties" ma:root="true" ma:fieldsID="19bfd407e8ffcf57f8dedd872cb208d3" ns2:_="" ns3:_="">
    <xsd:import namespace="e058f36a-9171-451e-a10c-05e90cc3a4cf"/>
    <xsd:import namespace="4088661f-3df9-488e-a7dd-828fd1d5e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f36a-9171-451e-a10c-05e90cc3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f4a51-7fd3-467e-82ba-3ccda4d2c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661f-3df9-488e-a7dd-828fd1d5e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B1F3-ECC4-41CA-A48B-29762E0C8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1B57F-DABD-44D6-948B-2C268BE41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7F4DC-9408-4F12-96D8-5E1724DE3596}">
  <ds:schemaRefs>
    <ds:schemaRef ds:uri="http://schemas.microsoft.com/office/2006/metadata/properties"/>
    <ds:schemaRef ds:uri="http://schemas.microsoft.com/office/infopath/2007/PartnerControls"/>
    <ds:schemaRef ds:uri="e058f36a-9171-451e-a10c-05e90cc3a4cf"/>
  </ds:schemaRefs>
</ds:datastoreItem>
</file>

<file path=customXml/itemProps4.xml><?xml version="1.0" encoding="utf-8"?>
<ds:datastoreItem xmlns:ds="http://schemas.openxmlformats.org/officeDocument/2006/customXml" ds:itemID="{0460E81C-15D8-4DE7-ADF2-7345442EC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8f36a-9171-451e-a10c-05e90cc3a4cf"/>
    <ds:schemaRef ds:uri="4088661f-3df9-488e-a7dd-828fd1d5e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9e69d1-78bc-4e1a-81dd-047fe9928e1f}" enabled="0" method="" siteId="{479e69d1-78bc-4e1a-81dd-047fe9928e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373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Breannan Clark</dc:creator>
  <cp:keywords/>
  <dc:description/>
  <cp:lastModifiedBy>Elizabeth Knight</cp:lastModifiedBy>
  <cp:revision>6</cp:revision>
  <dcterms:created xsi:type="dcterms:W3CDTF">2025-08-25T05:46:00Z</dcterms:created>
  <dcterms:modified xsi:type="dcterms:W3CDTF">2025-10-01T23:54:00Z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0x010100AE1E5E5957236C408C966C071C3CAFCE</vt:lpwstr>
  </property>
  <property fmtid="{D5CDD505-2E9C-101B-9397-08002B2CF9AE}" pid="3" name="docLang">
    <vt:lpwstr>en</vt:lpwstr>
  </property>
</Properties>
</file>